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79" w:rsidRDefault="009C0779" w:rsidP="009C07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 заходів з підготовки та відзначення  у </w:t>
      </w:r>
      <w:proofErr w:type="spellStart"/>
      <w:r>
        <w:rPr>
          <w:b/>
          <w:sz w:val="28"/>
          <w:szCs w:val="28"/>
          <w:lang w:val="uk-UA"/>
        </w:rPr>
        <w:t>КЗ</w:t>
      </w:r>
      <w:proofErr w:type="spellEnd"/>
      <w:r>
        <w:rPr>
          <w:b/>
          <w:sz w:val="28"/>
          <w:szCs w:val="28"/>
          <w:lang w:val="uk-UA"/>
        </w:rPr>
        <w:t xml:space="preserve"> «ДНЗ №268» 21-ї річниці Конституції України</w:t>
      </w:r>
    </w:p>
    <w:p w:rsidR="009C0779" w:rsidRDefault="009C0779" w:rsidP="009C0779">
      <w:pPr>
        <w:jc w:val="center"/>
        <w:rPr>
          <w:b/>
          <w:sz w:val="28"/>
          <w:szCs w:val="28"/>
          <w:lang w:val="uk-UA"/>
        </w:rPr>
      </w:pPr>
    </w:p>
    <w:tbl>
      <w:tblPr>
        <w:tblW w:w="868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477"/>
        <w:gridCol w:w="993"/>
        <w:gridCol w:w="1649"/>
      </w:tblGrid>
      <w:tr w:rsidR="009C0779" w:rsidTr="009C07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Default="009C077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№ </w:t>
            </w:r>
            <w:proofErr w:type="spellStart"/>
            <w:r>
              <w:rPr>
                <w:sz w:val="26"/>
                <w:szCs w:val="26"/>
                <w:lang w:val="uk-UA"/>
              </w:rPr>
              <w:t>з.п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Default="009C077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79" w:rsidRDefault="009C077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Дата</w:t>
            </w:r>
          </w:p>
          <w:p w:rsidR="009C0779" w:rsidRDefault="009C077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79" w:rsidRDefault="009C077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Відповідальний</w:t>
            </w:r>
          </w:p>
        </w:tc>
      </w:tr>
      <w:tr w:rsidR="009C0779" w:rsidTr="009C07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Default="009C0779" w:rsidP="0024765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79" w:rsidRDefault="009C0779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постійно діючих тематичних виставок літератури та матеріалів періодичних видань, присвячених 21-й річниці Конституції України «Живи й міцній, наша державо!»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79" w:rsidRDefault="009C07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14.06.</w:t>
            </w:r>
          </w:p>
          <w:p w:rsidR="009C0779" w:rsidRDefault="009C07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79" w:rsidRPr="009C0779" w:rsidRDefault="009C0779">
            <w:pPr>
              <w:rPr>
                <w:lang w:val="uk-UA"/>
              </w:rPr>
            </w:pPr>
            <w:r w:rsidRPr="009C0779">
              <w:rPr>
                <w:lang w:val="uk-UA"/>
              </w:rPr>
              <w:t>Завідувач, Панова Г.О.</w:t>
            </w:r>
          </w:p>
        </w:tc>
      </w:tr>
      <w:tr w:rsidR="009C0779" w:rsidTr="009C07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Default="009C0779" w:rsidP="0024765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79" w:rsidRDefault="009C0779">
            <w:pPr>
              <w:tabs>
                <w:tab w:val="left" w:pos="23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малюнків серед вихованців дитячих таборів відпочинку  «Конституція очима дітей», «Мої права»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79" w:rsidRDefault="009C07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12.06.</w:t>
            </w:r>
          </w:p>
          <w:p w:rsidR="009C0779" w:rsidRDefault="009C07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79" w:rsidRDefault="009C0779">
            <w:r w:rsidRPr="00AB0754">
              <w:rPr>
                <w:lang w:val="uk-UA"/>
              </w:rPr>
              <w:t>Завідувач, Панова Г.О.</w:t>
            </w:r>
          </w:p>
        </w:tc>
      </w:tr>
      <w:tr w:rsidR="009C0779" w:rsidTr="009C07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Default="009C0779" w:rsidP="0024765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79" w:rsidRDefault="009C07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виховних годин для вихованців  дитячих таборів відпочинку «Конституція України – головний закон держави»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79" w:rsidRDefault="009C07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02.06.</w:t>
            </w:r>
          </w:p>
          <w:p w:rsidR="009C0779" w:rsidRDefault="009C07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2017-16.06.</w:t>
            </w:r>
          </w:p>
          <w:p w:rsidR="009C0779" w:rsidRDefault="009C07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79" w:rsidRDefault="009C0779">
            <w:r w:rsidRPr="00AB0754">
              <w:rPr>
                <w:lang w:val="uk-UA"/>
              </w:rPr>
              <w:t>Завідувач, Панова Г.О.</w:t>
            </w:r>
          </w:p>
        </w:tc>
      </w:tr>
      <w:tr w:rsidR="009C0779" w:rsidTr="009C07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Default="009C0779" w:rsidP="0024765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79" w:rsidRDefault="009C07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конкурсів малюнків, тематичних занять, екскурсій в старших групах ДНЗ, присвячених відзначенню 21-ї річниці Конституції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79" w:rsidRDefault="009C07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02.06.</w:t>
            </w:r>
          </w:p>
          <w:p w:rsidR="009C0779" w:rsidRDefault="009C07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2017-13.06.</w:t>
            </w:r>
          </w:p>
          <w:p w:rsidR="009C0779" w:rsidRDefault="009C07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79" w:rsidRDefault="009C0779">
            <w:r w:rsidRPr="00AB0754">
              <w:rPr>
                <w:lang w:val="uk-UA"/>
              </w:rPr>
              <w:t>Завідувач, Панова Г.О.</w:t>
            </w:r>
          </w:p>
        </w:tc>
      </w:tr>
      <w:tr w:rsidR="009C0779" w:rsidTr="009C077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Default="009C0779" w:rsidP="0024765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79" w:rsidRDefault="009C07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Висвітлення на сайтах навчальних закладів матеріалів щодо відзначення 21-ї річниці Конституції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79" w:rsidRDefault="009C07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02.06.</w:t>
            </w:r>
          </w:p>
          <w:p w:rsidR="009C0779" w:rsidRDefault="009C07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2017-15.06.</w:t>
            </w:r>
          </w:p>
          <w:p w:rsidR="009C0779" w:rsidRDefault="009C07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79" w:rsidRDefault="009C0779">
            <w:r w:rsidRPr="00AB0754">
              <w:rPr>
                <w:lang w:val="uk-UA"/>
              </w:rPr>
              <w:t>Завідувач, Панова Г.О.</w:t>
            </w:r>
          </w:p>
        </w:tc>
      </w:tr>
    </w:tbl>
    <w:p w:rsidR="009C0779" w:rsidRDefault="009C0779" w:rsidP="009C0779">
      <w:pPr>
        <w:ind w:firstLine="720"/>
        <w:jc w:val="both"/>
        <w:rPr>
          <w:sz w:val="28"/>
          <w:szCs w:val="28"/>
          <w:lang w:val="uk-UA"/>
        </w:rPr>
      </w:pPr>
    </w:p>
    <w:p w:rsidR="00AF7B63" w:rsidRDefault="00AF7B63"/>
    <w:sectPr w:rsidR="00AF7B63" w:rsidSect="00AF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7E2A"/>
    <w:multiLevelType w:val="hybridMultilevel"/>
    <w:tmpl w:val="A86A70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779"/>
    <w:rsid w:val="00167C0F"/>
    <w:rsid w:val="009C0779"/>
    <w:rsid w:val="00A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C0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2017-06-21T11:50:00Z</dcterms:created>
  <dcterms:modified xsi:type="dcterms:W3CDTF">2017-06-21T11:50:00Z</dcterms:modified>
</cp:coreProperties>
</file>